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F2" w:rsidRPr="00C91D3D" w:rsidRDefault="004E0129" w:rsidP="00C91D3D">
      <w:pPr>
        <w:jc w:val="center"/>
        <w:rPr>
          <w:sz w:val="32"/>
          <w:szCs w:val="32"/>
        </w:rPr>
      </w:pPr>
      <w:r w:rsidRPr="00C91D3D">
        <w:rPr>
          <w:sz w:val="32"/>
          <w:szCs w:val="32"/>
        </w:rPr>
        <w:t>INFORMACIÓN REUNIÓN EXÁMENES CAMBRIDGE</w:t>
      </w:r>
    </w:p>
    <w:p w:rsidR="004E0129" w:rsidRPr="00C91D3D" w:rsidRDefault="004E0129" w:rsidP="00C91D3D">
      <w:pPr>
        <w:jc w:val="center"/>
        <w:rPr>
          <w:sz w:val="32"/>
          <w:szCs w:val="32"/>
        </w:rPr>
      </w:pPr>
      <w:r w:rsidRPr="00C91D3D">
        <w:rPr>
          <w:sz w:val="32"/>
          <w:szCs w:val="32"/>
        </w:rPr>
        <w:t>7 NOVIEMBRE 2019</w:t>
      </w:r>
    </w:p>
    <w:p w:rsidR="007D4FC1" w:rsidRPr="00C91D3D" w:rsidRDefault="00482019" w:rsidP="007D4FC1">
      <w:pPr>
        <w:pStyle w:val="Prrafodelista"/>
        <w:numPr>
          <w:ilvl w:val="0"/>
          <w:numId w:val="2"/>
        </w:numPr>
        <w:rPr>
          <w:b/>
        </w:rPr>
      </w:pPr>
      <w:r w:rsidRPr="00C91D3D">
        <w:rPr>
          <w:b/>
        </w:rPr>
        <w:t>¿POR QUÉ?</w:t>
      </w:r>
    </w:p>
    <w:p w:rsidR="007D4FC1" w:rsidRDefault="007D4FC1" w:rsidP="007D4FC1">
      <w:pPr>
        <w:pStyle w:val="Prrafodelista"/>
        <w:numPr>
          <w:ilvl w:val="1"/>
          <w:numId w:val="2"/>
        </w:numPr>
      </w:pPr>
      <w:r>
        <w:t>Para futuros trabajos</w:t>
      </w:r>
    </w:p>
    <w:p w:rsidR="007D4FC1" w:rsidRDefault="007D4FC1" w:rsidP="007D4FC1">
      <w:pPr>
        <w:pStyle w:val="Prrafodelista"/>
        <w:numPr>
          <w:ilvl w:val="1"/>
          <w:numId w:val="2"/>
        </w:numPr>
      </w:pPr>
      <w:r>
        <w:t>Para enseñanzas universitarias o de CFGS</w:t>
      </w:r>
    </w:p>
    <w:p w:rsidR="007D4FC1" w:rsidRDefault="007D4FC1" w:rsidP="007D4FC1">
      <w:pPr>
        <w:pStyle w:val="Prrafodelista"/>
        <w:ind w:left="1440"/>
      </w:pPr>
    </w:p>
    <w:p w:rsidR="004E0129" w:rsidRPr="00C91D3D" w:rsidRDefault="004E0129" w:rsidP="004E0129">
      <w:pPr>
        <w:pStyle w:val="Prrafodelista"/>
        <w:numPr>
          <w:ilvl w:val="0"/>
          <w:numId w:val="2"/>
        </w:numPr>
        <w:rPr>
          <w:b/>
        </w:rPr>
      </w:pPr>
      <w:r w:rsidRPr="00C91D3D">
        <w:rPr>
          <w:b/>
        </w:rPr>
        <w:t>CAMBRIDGE O EOI</w:t>
      </w:r>
    </w:p>
    <w:p w:rsidR="00DA45E4" w:rsidRDefault="00DA45E4" w:rsidP="00DA45E4">
      <w:pPr>
        <w:pStyle w:val="Prrafodelista"/>
      </w:pPr>
      <w:r>
        <w:t>En la EOI el precio para la obtención de alguno de los títulos como alumno no presencial es de 25 euros por apertura de expediente + 64 euros derechos de examen. Hay casos con reducción del  50% o exención.</w:t>
      </w: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1497"/>
        <w:gridCol w:w="2881"/>
        <w:gridCol w:w="2882"/>
      </w:tblGrid>
      <w:tr w:rsidR="007D4FC1" w:rsidTr="007D4FC1">
        <w:tc>
          <w:tcPr>
            <w:tcW w:w="1497" w:type="dxa"/>
          </w:tcPr>
          <w:p w:rsidR="007D4FC1" w:rsidRPr="005313E7" w:rsidRDefault="007D4FC1" w:rsidP="00AD6EA6">
            <w:pPr>
              <w:rPr>
                <w:b/>
              </w:rPr>
            </w:pPr>
            <w:r w:rsidRPr="005313E7">
              <w:rPr>
                <w:b/>
              </w:rPr>
              <w:t>NIVEL MCER</w:t>
            </w:r>
          </w:p>
        </w:tc>
        <w:tc>
          <w:tcPr>
            <w:tcW w:w="2881" w:type="dxa"/>
          </w:tcPr>
          <w:p w:rsidR="007D4FC1" w:rsidRPr="005313E7" w:rsidRDefault="007D4FC1" w:rsidP="00AD6EA6">
            <w:pPr>
              <w:rPr>
                <w:b/>
              </w:rPr>
            </w:pPr>
            <w:r w:rsidRPr="005313E7">
              <w:rPr>
                <w:b/>
              </w:rPr>
              <w:t>EOI</w:t>
            </w:r>
          </w:p>
        </w:tc>
        <w:tc>
          <w:tcPr>
            <w:tcW w:w="2882" w:type="dxa"/>
          </w:tcPr>
          <w:p w:rsidR="007D4FC1" w:rsidRPr="005313E7" w:rsidRDefault="007D4FC1" w:rsidP="00AD6EA6">
            <w:pPr>
              <w:rPr>
                <w:b/>
              </w:rPr>
            </w:pPr>
            <w:r w:rsidRPr="005313E7">
              <w:rPr>
                <w:b/>
              </w:rPr>
              <w:t>Cambridge</w:t>
            </w:r>
          </w:p>
        </w:tc>
      </w:tr>
      <w:tr w:rsidR="007D4FC1" w:rsidTr="007D4FC1">
        <w:tc>
          <w:tcPr>
            <w:tcW w:w="1497" w:type="dxa"/>
          </w:tcPr>
          <w:p w:rsidR="007D4FC1" w:rsidRPr="005313E7" w:rsidRDefault="007D4FC1" w:rsidP="00AD6EA6">
            <w:pPr>
              <w:rPr>
                <w:b/>
              </w:rPr>
            </w:pPr>
            <w:r w:rsidRPr="005313E7">
              <w:rPr>
                <w:b/>
              </w:rPr>
              <w:t>A1</w:t>
            </w:r>
          </w:p>
        </w:tc>
        <w:tc>
          <w:tcPr>
            <w:tcW w:w="2881" w:type="dxa"/>
          </w:tcPr>
          <w:p w:rsidR="007D4FC1" w:rsidRDefault="007D4FC1" w:rsidP="00AD6EA6">
            <w:r>
              <w:t>1º nivel Básico</w:t>
            </w:r>
          </w:p>
        </w:tc>
        <w:tc>
          <w:tcPr>
            <w:tcW w:w="2882" w:type="dxa"/>
          </w:tcPr>
          <w:p w:rsidR="007D4FC1" w:rsidRDefault="007D4FC1" w:rsidP="00AD6EA6">
            <w:r>
              <w:t>--</w:t>
            </w:r>
          </w:p>
        </w:tc>
      </w:tr>
      <w:tr w:rsidR="007D4FC1" w:rsidTr="007D4FC1">
        <w:tc>
          <w:tcPr>
            <w:tcW w:w="1497" w:type="dxa"/>
          </w:tcPr>
          <w:p w:rsidR="007D4FC1" w:rsidRPr="005313E7" w:rsidRDefault="007D4FC1" w:rsidP="00AD6EA6">
            <w:pPr>
              <w:rPr>
                <w:b/>
              </w:rPr>
            </w:pPr>
            <w:r w:rsidRPr="005313E7">
              <w:rPr>
                <w:b/>
              </w:rPr>
              <w:t>A2</w:t>
            </w:r>
          </w:p>
        </w:tc>
        <w:tc>
          <w:tcPr>
            <w:tcW w:w="2881" w:type="dxa"/>
          </w:tcPr>
          <w:p w:rsidR="007D4FC1" w:rsidRDefault="007D4FC1" w:rsidP="00AD6EA6">
            <w:r>
              <w:t>2º nivel Básico</w:t>
            </w:r>
          </w:p>
        </w:tc>
        <w:tc>
          <w:tcPr>
            <w:tcW w:w="2882" w:type="dxa"/>
          </w:tcPr>
          <w:p w:rsidR="007D4FC1" w:rsidRDefault="007D4FC1" w:rsidP="00AD6EA6">
            <w:r>
              <w:t>KET (Key English Test)</w:t>
            </w:r>
          </w:p>
        </w:tc>
      </w:tr>
      <w:tr w:rsidR="007D4FC1" w:rsidTr="007D4FC1">
        <w:tc>
          <w:tcPr>
            <w:tcW w:w="1497" w:type="dxa"/>
          </w:tcPr>
          <w:p w:rsidR="007D4FC1" w:rsidRPr="005313E7" w:rsidRDefault="007D4FC1" w:rsidP="00AD6EA6">
            <w:pPr>
              <w:rPr>
                <w:b/>
              </w:rPr>
            </w:pPr>
            <w:r w:rsidRPr="005313E7">
              <w:rPr>
                <w:b/>
              </w:rPr>
              <w:t>B1</w:t>
            </w:r>
          </w:p>
        </w:tc>
        <w:tc>
          <w:tcPr>
            <w:tcW w:w="2881" w:type="dxa"/>
          </w:tcPr>
          <w:p w:rsidR="007D4FC1" w:rsidRDefault="007D4FC1" w:rsidP="00AD6EA6">
            <w:r>
              <w:t>Nivel Intermedio B1</w:t>
            </w:r>
          </w:p>
        </w:tc>
        <w:tc>
          <w:tcPr>
            <w:tcW w:w="2882" w:type="dxa"/>
          </w:tcPr>
          <w:p w:rsidR="007D4FC1" w:rsidRDefault="007D4FC1" w:rsidP="00AD6EA6">
            <w:r>
              <w:t>PET (</w:t>
            </w:r>
            <w:proofErr w:type="spellStart"/>
            <w:r>
              <w:t>Preliminary</w:t>
            </w:r>
            <w:proofErr w:type="spellEnd"/>
            <w:r>
              <w:t xml:space="preserve"> English Test)</w:t>
            </w:r>
          </w:p>
        </w:tc>
      </w:tr>
      <w:tr w:rsidR="007D4FC1" w:rsidRPr="00CD01C9" w:rsidTr="007D4FC1">
        <w:tc>
          <w:tcPr>
            <w:tcW w:w="1497" w:type="dxa"/>
          </w:tcPr>
          <w:p w:rsidR="007D4FC1" w:rsidRPr="005313E7" w:rsidRDefault="007D4FC1" w:rsidP="00AD6EA6">
            <w:pPr>
              <w:rPr>
                <w:b/>
              </w:rPr>
            </w:pPr>
            <w:r w:rsidRPr="005313E7">
              <w:rPr>
                <w:b/>
              </w:rPr>
              <w:t>B2</w:t>
            </w:r>
          </w:p>
        </w:tc>
        <w:tc>
          <w:tcPr>
            <w:tcW w:w="2881" w:type="dxa"/>
          </w:tcPr>
          <w:p w:rsidR="007D4FC1" w:rsidRDefault="007D4FC1" w:rsidP="00AD6EA6">
            <w:r>
              <w:t>1º nivel Intermedio B2</w:t>
            </w:r>
          </w:p>
          <w:p w:rsidR="007D4FC1" w:rsidRDefault="007D4FC1" w:rsidP="00AD6EA6">
            <w:r>
              <w:t>2º nivel Intermedio B2</w:t>
            </w:r>
          </w:p>
        </w:tc>
        <w:tc>
          <w:tcPr>
            <w:tcW w:w="2882" w:type="dxa"/>
          </w:tcPr>
          <w:p w:rsidR="007D4FC1" w:rsidRPr="00CD01C9" w:rsidRDefault="007D4FC1" w:rsidP="00AD6EA6">
            <w:pPr>
              <w:rPr>
                <w:lang w:val="en-US"/>
              </w:rPr>
            </w:pPr>
            <w:r w:rsidRPr="00CD01C9">
              <w:rPr>
                <w:lang w:val="en-US"/>
              </w:rPr>
              <w:t>FCE (First Certificate in English)</w:t>
            </w:r>
          </w:p>
        </w:tc>
      </w:tr>
      <w:tr w:rsidR="007D4FC1" w:rsidTr="007D4FC1">
        <w:tc>
          <w:tcPr>
            <w:tcW w:w="1497" w:type="dxa"/>
          </w:tcPr>
          <w:p w:rsidR="007D4FC1" w:rsidRPr="005313E7" w:rsidRDefault="007D4FC1" w:rsidP="00AD6EA6">
            <w:pPr>
              <w:rPr>
                <w:b/>
              </w:rPr>
            </w:pPr>
            <w:r w:rsidRPr="005313E7">
              <w:rPr>
                <w:b/>
              </w:rPr>
              <w:t>C1</w:t>
            </w:r>
          </w:p>
        </w:tc>
        <w:tc>
          <w:tcPr>
            <w:tcW w:w="2881" w:type="dxa"/>
          </w:tcPr>
          <w:p w:rsidR="007D4FC1" w:rsidRDefault="007D4FC1" w:rsidP="00AD6EA6">
            <w:r>
              <w:t>1º nivel Avanzado C1</w:t>
            </w:r>
          </w:p>
          <w:p w:rsidR="007D4FC1" w:rsidRDefault="007D4FC1" w:rsidP="00AD6EA6">
            <w:r>
              <w:t>2º nivel Avanzado C1</w:t>
            </w:r>
          </w:p>
        </w:tc>
        <w:tc>
          <w:tcPr>
            <w:tcW w:w="2882" w:type="dxa"/>
          </w:tcPr>
          <w:p w:rsidR="007D4FC1" w:rsidRDefault="007D4FC1" w:rsidP="00AD6EA6">
            <w:r>
              <w:t>ADVANCED</w:t>
            </w:r>
          </w:p>
        </w:tc>
      </w:tr>
      <w:tr w:rsidR="007D4FC1" w:rsidTr="007D4FC1">
        <w:tc>
          <w:tcPr>
            <w:tcW w:w="1497" w:type="dxa"/>
          </w:tcPr>
          <w:p w:rsidR="007D4FC1" w:rsidRPr="005313E7" w:rsidRDefault="007D4FC1" w:rsidP="00AD6EA6">
            <w:pPr>
              <w:rPr>
                <w:b/>
              </w:rPr>
            </w:pPr>
            <w:r w:rsidRPr="005313E7">
              <w:rPr>
                <w:b/>
              </w:rPr>
              <w:t>C2</w:t>
            </w:r>
          </w:p>
        </w:tc>
        <w:tc>
          <w:tcPr>
            <w:tcW w:w="2881" w:type="dxa"/>
          </w:tcPr>
          <w:p w:rsidR="007D4FC1" w:rsidRDefault="007D4FC1" w:rsidP="00AD6EA6">
            <w:r>
              <w:t>Nivel Avanzado C2</w:t>
            </w:r>
          </w:p>
        </w:tc>
        <w:tc>
          <w:tcPr>
            <w:tcW w:w="2882" w:type="dxa"/>
          </w:tcPr>
          <w:p w:rsidR="007D4FC1" w:rsidRDefault="007D4FC1" w:rsidP="00AD6EA6">
            <w:r>
              <w:t>PROFICIENCY</w:t>
            </w:r>
          </w:p>
        </w:tc>
      </w:tr>
    </w:tbl>
    <w:p w:rsidR="007D4FC1" w:rsidRDefault="007D4FC1" w:rsidP="00DA45E4">
      <w:pPr>
        <w:pStyle w:val="Prrafodelista"/>
      </w:pPr>
    </w:p>
    <w:tbl>
      <w:tblPr>
        <w:tblStyle w:val="Tablaconcuadrcula"/>
        <w:tblW w:w="7655" w:type="dxa"/>
        <w:tblInd w:w="1384" w:type="dxa"/>
        <w:tblLook w:val="04A0" w:firstRow="1" w:lastRow="0" w:firstColumn="1" w:lastColumn="0" w:noHBand="0" w:noVBand="1"/>
      </w:tblPr>
      <w:tblGrid>
        <w:gridCol w:w="1559"/>
        <w:gridCol w:w="2977"/>
        <w:gridCol w:w="3119"/>
      </w:tblGrid>
      <w:tr w:rsidR="00C91D3D" w:rsidTr="00C91D3D">
        <w:tc>
          <w:tcPr>
            <w:tcW w:w="1559" w:type="dxa"/>
          </w:tcPr>
          <w:p w:rsidR="007D4FC1" w:rsidRDefault="007D4FC1" w:rsidP="00DA45E4">
            <w:pPr>
              <w:pStyle w:val="Prrafodelista"/>
              <w:ind w:left="0"/>
            </w:pPr>
          </w:p>
        </w:tc>
        <w:tc>
          <w:tcPr>
            <w:tcW w:w="2977" w:type="dxa"/>
          </w:tcPr>
          <w:p w:rsidR="007D4FC1" w:rsidRPr="00C91D3D" w:rsidRDefault="007D4FC1" w:rsidP="00DA45E4">
            <w:pPr>
              <w:pStyle w:val="Prrafodelista"/>
              <w:ind w:left="0"/>
              <w:rPr>
                <w:b/>
              </w:rPr>
            </w:pPr>
            <w:r w:rsidRPr="00C91D3D">
              <w:rPr>
                <w:b/>
              </w:rPr>
              <w:t>EOI</w:t>
            </w:r>
          </w:p>
        </w:tc>
        <w:tc>
          <w:tcPr>
            <w:tcW w:w="3119" w:type="dxa"/>
          </w:tcPr>
          <w:p w:rsidR="007D4FC1" w:rsidRPr="00C91D3D" w:rsidRDefault="007D4FC1" w:rsidP="00DA45E4">
            <w:pPr>
              <w:pStyle w:val="Prrafodelista"/>
              <w:ind w:left="0"/>
              <w:rPr>
                <w:b/>
              </w:rPr>
            </w:pPr>
            <w:r w:rsidRPr="00C91D3D">
              <w:rPr>
                <w:b/>
              </w:rPr>
              <w:t>Cambridge</w:t>
            </w:r>
          </w:p>
        </w:tc>
      </w:tr>
      <w:tr w:rsidR="00C91D3D" w:rsidTr="00C91D3D">
        <w:tc>
          <w:tcPr>
            <w:tcW w:w="1559" w:type="dxa"/>
          </w:tcPr>
          <w:p w:rsidR="007D4FC1" w:rsidRPr="00C91D3D" w:rsidRDefault="007D4FC1" w:rsidP="00DA45E4">
            <w:pPr>
              <w:pStyle w:val="Prrafodelista"/>
              <w:ind w:left="0"/>
              <w:rPr>
                <w:b/>
              </w:rPr>
            </w:pPr>
            <w:r w:rsidRPr="00C91D3D">
              <w:rPr>
                <w:b/>
              </w:rPr>
              <w:t>convocatorias</w:t>
            </w:r>
          </w:p>
        </w:tc>
        <w:tc>
          <w:tcPr>
            <w:tcW w:w="2977" w:type="dxa"/>
          </w:tcPr>
          <w:p w:rsidR="007D4FC1" w:rsidRDefault="007D4FC1" w:rsidP="00DA45E4">
            <w:pPr>
              <w:pStyle w:val="Prrafodelista"/>
              <w:ind w:left="0"/>
            </w:pPr>
            <w:r>
              <w:t>junio y septiembre</w:t>
            </w:r>
          </w:p>
        </w:tc>
        <w:tc>
          <w:tcPr>
            <w:tcW w:w="3119" w:type="dxa"/>
          </w:tcPr>
          <w:p w:rsidR="007D4FC1" w:rsidRDefault="007D4FC1" w:rsidP="00DA45E4">
            <w:pPr>
              <w:pStyle w:val="Prrafodelista"/>
              <w:ind w:left="0"/>
            </w:pPr>
            <w:r>
              <w:t>una sola</w:t>
            </w:r>
          </w:p>
        </w:tc>
      </w:tr>
      <w:tr w:rsidR="00C91D3D" w:rsidTr="00C91D3D">
        <w:tc>
          <w:tcPr>
            <w:tcW w:w="1559" w:type="dxa"/>
          </w:tcPr>
          <w:p w:rsidR="007D4FC1" w:rsidRPr="00C91D3D" w:rsidRDefault="007D4FC1" w:rsidP="00DA45E4">
            <w:pPr>
              <w:pStyle w:val="Prrafodelista"/>
              <w:ind w:left="0"/>
              <w:rPr>
                <w:b/>
              </w:rPr>
            </w:pPr>
            <w:r w:rsidRPr="00C91D3D">
              <w:rPr>
                <w:b/>
              </w:rPr>
              <w:t>precio</w:t>
            </w:r>
          </w:p>
        </w:tc>
        <w:tc>
          <w:tcPr>
            <w:tcW w:w="2977" w:type="dxa"/>
          </w:tcPr>
          <w:p w:rsidR="007D4FC1" w:rsidRDefault="007D4FC1" w:rsidP="00DA45E4">
            <w:pPr>
              <w:pStyle w:val="Prrafodelista"/>
              <w:ind w:left="0"/>
            </w:pPr>
            <w:r>
              <w:t>cerca de 90</w:t>
            </w:r>
          </w:p>
        </w:tc>
        <w:tc>
          <w:tcPr>
            <w:tcW w:w="3119" w:type="dxa"/>
          </w:tcPr>
          <w:p w:rsidR="007D4FC1" w:rsidRDefault="007D4FC1" w:rsidP="00DA45E4">
            <w:pPr>
              <w:pStyle w:val="Prrafodelista"/>
              <w:ind w:left="0"/>
            </w:pPr>
            <w:r>
              <w:t>99.75</w:t>
            </w:r>
          </w:p>
          <w:p w:rsidR="007D4FC1" w:rsidRDefault="007D4FC1" w:rsidP="00DA45E4">
            <w:pPr>
              <w:pStyle w:val="Prrafodelista"/>
              <w:ind w:left="0"/>
            </w:pPr>
            <w:r>
              <w:t>175.75</w:t>
            </w:r>
          </w:p>
          <w:p w:rsidR="007D4FC1" w:rsidRDefault="007D4FC1" w:rsidP="00DA45E4">
            <w:pPr>
              <w:pStyle w:val="Prrafodelista"/>
              <w:ind w:left="0"/>
            </w:pPr>
            <w:r>
              <w:t>196</w:t>
            </w:r>
          </w:p>
        </w:tc>
      </w:tr>
      <w:tr w:rsidR="00C91D3D" w:rsidTr="00C91D3D">
        <w:tc>
          <w:tcPr>
            <w:tcW w:w="1559" w:type="dxa"/>
          </w:tcPr>
          <w:p w:rsidR="007D4FC1" w:rsidRPr="00C91D3D" w:rsidRDefault="007D4FC1" w:rsidP="00DA45E4">
            <w:pPr>
              <w:pStyle w:val="Prrafodelista"/>
              <w:ind w:left="0"/>
              <w:rPr>
                <w:b/>
              </w:rPr>
            </w:pPr>
            <w:r w:rsidRPr="00C91D3D">
              <w:rPr>
                <w:b/>
              </w:rPr>
              <w:t>ventajas</w:t>
            </w:r>
          </w:p>
        </w:tc>
        <w:tc>
          <w:tcPr>
            <w:tcW w:w="2977" w:type="dxa"/>
          </w:tcPr>
          <w:p w:rsidR="00C91D3D" w:rsidRDefault="00C91D3D" w:rsidP="00C91D3D">
            <w:r>
              <w:t xml:space="preserve">- </w:t>
            </w:r>
            <w:r w:rsidR="007D4FC1">
              <w:t>precio</w:t>
            </w:r>
          </w:p>
          <w:p w:rsidR="00C91D3D" w:rsidRDefault="00C91D3D" w:rsidP="00C91D3D">
            <w:r>
              <w:t xml:space="preserve">- </w:t>
            </w:r>
            <w:r w:rsidR="007D4FC1">
              <w:t>descuento o exención</w:t>
            </w:r>
          </w:p>
          <w:p w:rsidR="007D4FC1" w:rsidRDefault="00C91D3D" w:rsidP="00C91D3D">
            <w:r>
              <w:t xml:space="preserve">- </w:t>
            </w:r>
            <w:r w:rsidR="007D4FC1">
              <w:t>2 convocatorias</w:t>
            </w:r>
          </w:p>
        </w:tc>
        <w:tc>
          <w:tcPr>
            <w:tcW w:w="3119" w:type="dxa"/>
          </w:tcPr>
          <w:p w:rsidR="007D4FC1" w:rsidRDefault="00C91D3D" w:rsidP="00C91D3D">
            <w:r>
              <w:t>- no hace falta pasar todas las partes</w:t>
            </w:r>
          </w:p>
          <w:p w:rsidR="00C91D3D" w:rsidRDefault="00C91D3D" w:rsidP="00C91D3D">
            <w:r>
              <w:t xml:space="preserve">- elijes la pareja para el </w:t>
            </w:r>
            <w:proofErr w:type="spellStart"/>
            <w:r>
              <w:t>speaking</w:t>
            </w:r>
            <w:proofErr w:type="spellEnd"/>
          </w:p>
          <w:p w:rsidR="00C91D3D" w:rsidRDefault="00C91D3D" w:rsidP="00C91D3D">
            <w:r>
              <w:t>- el oral es más asequible</w:t>
            </w:r>
          </w:p>
        </w:tc>
      </w:tr>
      <w:tr w:rsidR="00C91D3D" w:rsidTr="00C91D3D">
        <w:tc>
          <w:tcPr>
            <w:tcW w:w="1559" w:type="dxa"/>
          </w:tcPr>
          <w:p w:rsidR="007D4FC1" w:rsidRPr="00C91D3D" w:rsidRDefault="007D4FC1" w:rsidP="00DA45E4">
            <w:pPr>
              <w:pStyle w:val="Prrafodelista"/>
              <w:ind w:left="0"/>
              <w:rPr>
                <w:b/>
              </w:rPr>
            </w:pPr>
            <w:r w:rsidRPr="00C91D3D">
              <w:rPr>
                <w:b/>
              </w:rPr>
              <w:t>desventajas</w:t>
            </w:r>
          </w:p>
        </w:tc>
        <w:tc>
          <w:tcPr>
            <w:tcW w:w="2977" w:type="dxa"/>
          </w:tcPr>
          <w:p w:rsidR="007D4FC1" w:rsidRDefault="00C91D3D" w:rsidP="00C91D3D">
            <w:r>
              <w:t>- hay que aprobar todas las destrezas</w:t>
            </w:r>
          </w:p>
          <w:p w:rsidR="00C91D3D" w:rsidRDefault="00C91D3D" w:rsidP="00C91D3D">
            <w:r>
              <w:t>- la parte oral es más complicada</w:t>
            </w:r>
          </w:p>
        </w:tc>
        <w:tc>
          <w:tcPr>
            <w:tcW w:w="3119" w:type="dxa"/>
          </w:tcPr>
          <w:p w:rsidR="007D4FC1" w:rsidRDefault="00C91D3D" w:rsidP="00C91D3D">
            <w:r>
              <w:t>- precio</w:t>
            </w:r>
          </w:p>
          <w:p w:rsidR="00C91D3D" w:rsidRDefault="00C91D3D" w:rsidP="00C91D3D">
            <w:r>
              <w:t>- 1 convocatoria</w:t>
            </w:r>
          </w:p>
        </w:tc>
      </w:tr>
    </w:tbl>
    <w:p w:rsidR="007D4FC1" w:rsidRDefault="007D4FC1" w:rsidP="00DA45E4">
      <w:pPr>
        <w:pStyle w:val="Prrafodelista"/>
      </w:pPr>
    </w:p>
    <w:p w:rsidR="004E0129" w:rsidRPr="00C91D3D" w:rsidRDefault="004E0129" w:rsidP="004E0129">
      <w:pPr>
        <w:pStyle w:val="Prrafodelista"/>
        <w:numPr>
          <w:ilvl w:val="0"/>
          <w:numId w:val="2"/>
        </w:numPr>
        <w:rPr>
          <w:b/>
        </w:rPr>
      </w:pPr>
      <w:r w:rsidRPr="00C91D3D">
        <w:rPr>
          <w:b/>
        </w:rPr>
        <w:t>LUGAR DEL EXAMEN</w:t>
      </w:r>
    </w:p>
    <w:p w:rsidR="004E0129" w:rsidRDefault="004E0129" w:rsidP="004E0129">
      <w:pPr>
        <w:pStyle w:val="Prrafodelista"/>
      </w:pPr>
      <w:r>
        <w:t xml:space="preserve">Hemos cambiado de centro examinador. Aunque llevábamos nueve años trabajando con el anterior y estábamos muy contentos con su servicio, creemos que el lugar donde se hacían los exámenes era de acceso más difícil. </w:t>
      </w:r>
    </w:p>
    <w:p w:rsidR="004E0129" w:rsidRDefault="004E0129" w:rsidP="004E0129">
      <w:pPr>
        <w:pStyle w:val="Prrafodelista"/>
      </w:pPr>
      <w:r>
        <w:t xml:space="preserve">El nuevo centro está en c/ Rafael Alberti, nº 14, cerca de </w:t>
      </w:r>
      <w:proofErr w:type="spellStart"/>
      <w:r>
        <w:t>Grancasa</w:t>
      </w:r>
      <w:proofErr w:type="spellEnd"/>
      <w:r>
        <w:t>. Es fácil llegar allí desde nuestro barrio y las instalaciones son perfectas.</w:t>
      </w:r>
      <w:r w:rsidR="00482019">
        <w:t xml:space="preserve"> Tienen aire acondicionado y los espacios para los alumnos están separados. Todos tienen auriculares para los </w:t>
      </w:r>
      <w:proofErr w:type="spellStart"/>
      <w:r w:rsidR="00482019">
        <w:t>listening</w:t>
      </w:r>
      <w:proofErr w:type="spellEnd"/>
      <w:r w:rsidR="00482019">
        <w:t>.</w:t>
      </w:r>
    </w:p>
    <w:p w:rsidR="00482019" w:rsidRDefault="00482019" w:rsidP="004E0129">
      <w:pPr>
        <w:pStyle w:val="Prrafodelista"/>
      </w:pPr>
      <w:r>
        <w:t>Página web:</w:t>
      </w:r>
    </w:p>
    <w:p w:rsidR="00482019" w:rsidRPr="00C91D3D" w:rsidRDefault="00482019" w:rsidP="004E0129">
      <w:pPr>
        <w:pStyle w:val="Prrafodelista"/>
        <w:rPr>
          <w:u w:val="single"/>
        </w:rPr>
      </w:pPr>
      <w:r w:rsidRPr="00C91D3D">
        <w:rPr>
          <w:u w:val="single"/>
        </w:rPr>
        <w:t xml:space="preserve"> bestexamszaragoza.com</w:t>
      </w:r>
    </w:p>
    <w:p w:rsidR="00482019" w:rsidRDefault="00482019" w:rsidP="004E0129">
      <w:pPr>
        <w:pStyle w:val="Prrafodelista"/>
      </w:pPr>
    </w:p>
    <w:p w:rsidR="00457983" w:rsidRDefault="00457983" w:rsidP="00457983">
      <w:pPr>
        <w:pStyle w:val="Prrafodelista"/>
        <w:rPr>
          <w:b/>
        </w:rPr>
      </w:pPr>
    </w:p>
    <w:p w:rsidR="00482019" w:rsidRPr="00C91D3D" w:rsidRDefault="00482019" w:rsidP="00482019">
      <w:pPr>
        <w:pStyle w:val="Prrafodelista"/>
        <w:numPr>
          <w:ilvl w:val="0"/>
          <w:numId w:val="1"/>
        </w:numPr>
        <w:rPr>
          <w:b/>
        </w:rPr>
      </w:pPr>
      <w:r w:rsidRPr="00C91D3D">
        <w:rPr>
          <w:b/>
        </w:rPr>
        <w:lastRenderedPageBreak/>
        <w:t>EXÁMENES POR ORDENADOR</w:t>
      </w:r>
    </w:p>
    <w:p w:rsidR="00482019" w:rsidRDefault="00482019" w:rsidP="00482019">
      <w:pPr>
        <w:pStyle w:val="Prrafodelista"/>
      </w:pPr>
      <w:r>
        <w:t>En la página web del centro examinador hay muestras tanto de exámenes por ordenador, como en papel. Antes de decidirse por el formato, se debería probar ambos.</w:t>
      </w:r>
    </w:p>
    <w:p w:rsidR="00457983" w:rsidRDefault="00457983" w:rsidP="00482019">
      <w:pPr>
        <w:pStyle w:val="Prrafodelista"/>
      </w:pPr>
    </w:p>
    <w:p w:rsidR="004E0129" w:rsidRPr="00C91D3D" w:rsidRDefault="004E0129" w:rsidP="004E0129">
      <w:pPr>
        <w:pStyle w:val="Prrafodelista"/>
        <w:numPr>
          <w:ilvl w:val="0"/>
          <w:numId w:val="1"/>
        </w:numPr>
        <w:rPr>
          <w:b/>
        </w:rPr>
      </w:pPr>
      <w:r w:rsidRPr="00C91D3D">
        <w:rPr>
          <w:b/>
        </w:rPr>
        <w:t>POSIBLES FECHAS</w:t>
      </w:r>
    </w:p>
    <w:p w:rsidR="00482019" w:rsidRDefault="00482019" w:rsidP="00482019">
      <w:pPr>
        <w:pStyle w:val="Prrafodelista"/>
        <w:numPr>
          <w:ilvl w:val="1"/>
          <w:numId w:val="1"/>
        </w:numPr>
      </w:pPr>
      <w:r>
        <w:t>En reunión se decidirá qué fechas son las adecuadas. Hay que hacer la matrícula mes y medio antes.</w:t>
      </w:r>
    </w:p>
    <w:p w:rsidR="00457983" w:rsidRDefault="00457983" w:rsidP="00457983">
      <w:pPr>
        <w:pStyle w:val="Prrafodelista"/>
        <w:ind w:left="1440"/>
      </w:pPr>
    </w:p>
    <w:p w:rsidR="004E0129" w:rsidRPr="00C91D3D" w:rsidRDefault="004E0129" w:rsidP="004E0129">
      <w:pPr>
        <w:pStyle w:val="Prrafodelista"/>
        <w:numPr>
          <w:ilvl w:val="0"/>
          <w:numId w:val="1"/>
        </w:numPr>
        <w:rPr>
          <w:b/>
        </w:rPr>
      </w:pPr>
      <w:r w:rsidRPr="00C91D3D">
        <w:rPr>
          <w:b/>
        </w:rPr>
        <w:t>PRECIOS</w:t>
      </w:r>
    </w:p>
    <w:p w:rsidR="00482019" w:rsidRDefault="00482019" w:rsidP="00482019">
      <w:pPr>
        <w:pStyle w:val="Prrafodelista"/>
        <w:numPr>
          <w:ilvl w:val="1"/>
          <w:numId w:val="1"/>
        </w:numPr>
      </w:pPr>
      <w:r>
        <w:t>B1- 99.75</w:t>
      </w:r>
    </w:p>
    <w:p w:rsidR="00482019" w:rsidRDefault="00482019" w:rsidP="00482019">
      <w:pPr>
        <w:pStyle w:val="Prrafodelista"/>
        <w:numPr>
          <w:ilvl w:val="1"/>
          <w:numId w:val="1"/>
        </w:numPr>
      </w:pPr>
      <w:r>
        <w:t>B2- 175.75</w:t>
      </w:r>
    </w:p>
    <w:p w:rsidR="00482019" w:rsidRDefault="00482019" w:rsidP="00482019">
      <w:pPr>
        <w:pStyle w:val="Prrafodelista"/>
        <w:ind w:left="1440"/>
      </w:pPr>
    </w:p>
    <w:p w:rsidR="004E0129" w:rsidRPr="00C91D3D" w:rsidRDefault="004E0129" w:rsidP="004E0129">
      <w:pPr>
        <w:pStyle w:val="Prrafodelista"/>
        <w:numPr>
          <w:ilvl w:val="0"/>
          <w:numId w:val="1"/>
        </w:numPr>
        <w:rPr>
          <w:b/>
        </w:rPr>
      </w:pPr>
      <w:r w:rsidRPr="00C91D3D">
        <w:rPr>
          <w:b/>
        </w:rPr>
        <w:t>PREPARACIÓN</w:t>
      </w:r>
    </w:p>
    <w:p w:rsidR="004E0129" w:rsidRDefault="004E0129" w:rsidP="004E0129">
      <w:pPr>
        <w:pStyle w:val="Prrafodelista"/>
        <w:numPr>
          <w:ilvl w:val="1"/>
          <w:numId w:val="1"/>
        </w:numPr>
      </w:pPr>
      <w:r>
        <w:t>EXÁMENES DE MUESTRA</w:t>
      </w:r>
    </w:p>
    <w:p w:rsidR="00924C13" w:rsidRDefault="00924C13" w:rsidP="00924C13">
      <w:pPr>
        <w:pStyle w:val="Prrafodelista"/>
        <w:ind w:left="1440"/>
      </w:pPr>
      <w:r>
        <w:t xml:space="preserve">En la página web </w:t>
      </w:r>
      <w:r>
        <w:t>del centro examinador</w:t>
      </w:r>
      <w:r>
        <w:t xml:space="preserve"> o en la del instituto. En la nuestra hay varios exámenes que hemos ido recopilando a lo largo de los años. Hay que tener en cuenta que en el examen del B1 hay unos pequeños cambios que se muestran en la Guía (</w:t>
      </w:r>
      <w:proofErr w:type="spellStart"/>
      <w:r>
        <w:t>Handbook</w:t>
      </w:r>
      <w:proofErr w:type="spellEnd"/>
      <w:r>
        <w:t>).</w:t>
      </w:r>
    </w:p>
    <w:p w:rsidR="004E0129" w:rsidRDefault="004E0129" w:rsidP="004E0129">
      <w:pPr>
        <w:pStyle w:val="Prrafodelista"/>
        <w:numPr>
          <w:ilvl w:val="1"/>
          <w:numId w:val="1"/>
        </w:numPr>
      </w:pPr>
      <w:r>
        <w:t>EXÁMENES EN CLASE</w:t>
      </w:r>
    </w:p>
    <w:p w:rsidR="00924C13" w:rsidRDefault="00924C13" w:rsidP="00924C13">
      <w:pPr>
        <w:pStyle w:val="Prrafodelista"/>
        <w:ind w:left="1440"/>
      </w:pPr>
      <w:r>
        <w:t>En clase se irán practicando algunas de las partes de los exámenes.</w:t>
      </w:r>
    </w:p>
    <w:p w:rsidR="004E0129" w:rsidRDefault="004E0129" w:rsidP="004E0129">
      <w:pPr>
        <w:pStyle w:val="Prrafodelista"/>
        <w:numPr>
          <w:ilvl w:val="1"/>
          <w:numId w:val="1"/>
        </w:numPr>
      </w:pPr>
      <w:r>
        <w:t>PRÁCTICAS ANTES DEL EXAMEN ORAL</w:t>
      </w:r>
    </w:p>
    <w:p w:rsidR="00924C13" w:rsidRDefault="00924C13" w:rsidP="00924C13">
      <w:pPr>
        <w:pStyle w:val="Prrafodelista"/>
        <w:ind w:left="1440"/>
      </w:pPr>
      <w:r>
        <w:t>Poco antes del examen oral, se citará a los alumnos para hacer las parejas tal y como irán al examen y practicar las cuatro partes del oral con consejos.</w:t>
      </w:r>
    </w:p>
    <w:p w:rsidR="00457983" w:rsidRDefault="00457983" w:rsidP="00924C13">
      <w:pPr>
        <w:pStyle w:val="Prrafodelista"/>
        <w:ind w:left="1440"/>
      </w:pPr>
    </w:p>
    <w:p w:rsidR="004E0129" w:rsidRPr="00C91D3D" w:rsidRDefault="004E0129" w:rsidP="004E0129">
      <w:pPr>
        <w:pStyle w:val="Prrafodelista"/>
        <w:numPr>
          <w:ilvl w:val="0"/>
          <w:numId w:val="1"/>
        </w:numPr>
        <w:rPr>
          <w:b/>
        </w:rPr>
      </w:pPr>
      <w:r w:rsidRPr="00C91D3D">
        <w:rPr>
          <w:b/>
        </w:rPr>
        <w:t>PÁGINA WEB DEL INSTITUTO</w:t>
      </w:r>
    </w:p>
    <w:p w:rsidR="00C91D3D" w:rsidRDefault="00C91D3D" w:rsidP="00C91D3D">
      <w:pPr>
        <w:pStyle w:val="Prrafodelist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6CCD9" wp14:editId="041D811E">
                <wp:simplePos x="0" y="0"/>
                <wp:positionH relativeFrom="column">
                  <wp:posOffset>3549015</wp:posOffset>
                </wp:positionH>
                <wp:positionV relativeFrom="paragraph">
                  <wp:posOffset>83820</wp:posOffset>
                </wp:positionV>
                <wp:extent cx="114300" cy="45085"/>
                <wp:effectExtent l="0" t="19050" r="38100" b="31115"/>
                <wp:wrapNone/>
                <wp:docPr id="4" name="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4 Flecha derecha" o:spid="_x0000_s1026" type="#_x0000_t13" style="position:absolute;margin-left:279.45pt;margin-top:6.6pt;width:9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" adj="17340" fillcolor="#4f81bd" strokecolor="#385d8a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851D3" wp14:editId="7B27DBE6">
                <wp:simplePos x="0" y="0"/>
                <wp:positionH relativeFrom="column">
                  <wp:posOffset>2929890</wp:posOffset>
                </wp:positionH>
                <wp:positionV relativeFrom="paragraph">
                  <wp:posOffset>69850</wp:posOffset>
                </wp:positionV>
                <wp:extent cx="114300" cy="45085"/>
                <wp:effectExtent l="0" t="19050" r="38100" b="31115"/>
                <wp:wrapNone/>
                <wp:docPr id="3" name="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Flecha derecha" o:spid="_x0000_s1026" type="#_x0000_t13" style="position:absolute;margin-left:230.7pt;margin-top:5.5pt;width:9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" adj="17340" fillcolor="#4f81bd" strokecolor="#385d8a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BF500" wp14:editId="0862D0F4">
                <wp:simplePos x="0" y="0"/>
                <wp:positionH relativeFrom="column">
                  <wp:posOffset>1167765</wp:posOffset>
                </wp:positionH>
                <wp:positionV relativeFrom="paragraph">
                  <wp:posOffset>64771</wp:posOffset>
                </wp:positionV>
                <wp:extent cx="114300" cy="45719"/>
                <wp:effectExtent l="0" t="19050" r="38100" b="31115"/>
                <wp:wrapNone/>
                <wp:docPr id="1" name="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Flecha derecha" o:spid="_x0000_s1026" type="#_x0000_t13" style="position:absolute;margin-left:91.95pt;margin-top:5.1pt;width:9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" adj="17280" fillcolor="#4f81bd [3204]" strokecolor="#243f60 [1604]" strokeweight="2pt"/>
            </w:pict>
          </mc:Fallback>
        </mc:AlternateContent>
      </w:r>
      <w:r>
        <w:t xml:space="preserve">ieslbuza.es </w:t>
      </w:r>
      <w:r>
        <w:tab/>
        <w:t xml:space="preserve">departamentos didácticos </w:t>
      </w:r>
      <w:r>
        <w:tab/>
        <w:t xml:space="preserve">inglés </w:t>
      </w:r>
      <w:r>
        <w:tab/>
        <w:t xml:space="preserve">    Exámenes Cambridge</w:t>
      </w:r>
    </w:p>
    <w:p w:rsidR="004E0129" w:rsidRDefault="004E0129" w:rsidP="004E0129">
      <w:pPr>
        <w:pStyle w:val="Prrafodelista"/>
        <w:numPr>
          <w:ilvl w:val="1"/>
          <w:numId w:val="1"/>
        </w:numPr>
      </w:pPr>
      <w:r>
        <w:t>EXÁMENES DE MUESTRA</w:t>
      </w:r>
    </w:p>
    <w:p w:rsidR="004E0129" w:rsidRDefault="004E0129" w:rsidP="004E0129">
      <w:pPr>
        <w:pStyle w:val="Prrafodelista"/>
        <w:numPr>
          <w:ilvl w:val="1"/>
          <w:numId w:val="1"/>
        </w:numPr>
      </w:pPr>
      <w:r>
        <w:t>VÍDEOS REALES</w:t>
      </w:r>
    </w:p>
    <w:p w:rsidR="004E0129" w:rsidRDefault="004E0129" w:rsidP="004E0129">
      <w:pPr>
        <w:pStyle w:val="Prrafodelista"/>
        <w:numPr>
          <w:ilvl w:val="1"/>
          <w:numId w:val="1"/>
        </w:numPr>
      </w:pPr>
      <w:r>
        <w:t>FRASES ÚTILES</w:t>
      </w:r>
    </w:p>
    <w:p w:rsidR="004E0129" w:rsidRDefault="004E0129" w:rsidP="004E0129">
      <w:pPr>
        <w:pStyle w:val="Prrafodelista"/>
        <w:numPr>
          <w:ilvl w:val="1"/>
          <w:numId w:val="1"/>
        </w:numPr>
      </w:pPr>
      <w:r>
        <w:t>GUÍAS</w:t>
      </w:r>
      <w:r w:rsidR="00924C13">
        <w:t xml:space="preserve"> (</w:t>
      </w:r>
      <w:proofErr w:type="spellStart"/>
      <w:r w:rsidR="00924C13">
        <w:t>Handbooks</w:t>
      </w:r>
      <w:proofErr w:type="spellEnd"/>
      <w:r w:rsidR="00924C13">
        <w:t>)</w:t>
      </w:r>
    </w:p>
    <w:p w:rsidR="00457983" w:rsidRDefault="00457983" w:rsidP="00457983">
      <w:pPr>
        <w:pStyle w:val="Prrafodelista"/>
        <w:ind w:left="1440"/>
      </w:pPr>
    </w:p>
    <w:p w:rsidR="004E0129" w:rsidRPr="00C91D3D" w:rsidRDefault="004E0129" w:rsidP="004E0129">
      <w:pPr>
        <w:pStyle w:val="Prrafodelista"/>
        <w:numPr>
          <w:ilvl w:val="0"/>
          <w:numId w:val="1"/>
        </w:numPr>
        <w:rPr>
          <w:b/>
        </w:rPr>
      </w:pPr>
      <w:r w:rsidRPr="00C91D3D">
        <w:rPr>
          <w:b/>
        </w:rPr>
        <w:t>DATOS</w:t>
      </w:r>
    </w:p>
    <w:p w:rsidR="00924C13" w:rsidRDefault="00924C13" w:rsidP="00924C13">
      <w:pPr>
        <w:pStyle w:val="Prrafodelista"/>
      </w:pPr>
      <w:r>
        <w:t>Hay que enviar los siguientes datos a la dirección de correo:</w:t>
      </w:r>
    </w:p>
    <w:p w:rsidR="00924C13" w:rsidRDefault="00924C13" w:rsidP="00924C13">
      <w:pPr>
        <w:pStyle w:val="Prrafodelista"/>
      </w:pPr>
      <w:r>
        <w:t>in20@ieslbuza.es</w:t>
      </w:r>
    </w:p>
    <w:p w:rsidR="00924C13" w:rsidRDefault="00924C13" w:rsidP="00924C13">
      <w:pPr>
        <w:pStyle w:val="Prrafodelista"/>
        <w:numPr>
          <w:ilvl w:val="1"/>
          <w:numId w:val="1"/>
        </w:numPr>
      </w:pPr>
      <w:r>
        <w:t>Datos del alumno: nombre, apellidos, g</w:t>
      </w:r>
      <w:r w:rsidR="00457983">
        <w:t xml:space="preserve">énero, fecha de nacimiento, </w:t>
      </w:r>
      <w:proofErr w:type="spellStart"/>
      <w:r w:rsidR="00457983">
        <w:t>tno</w:t>
      </w:r>
      <w:proofErr w:type="spellEnd"/>
      <w:r w:rsidR="00457983">
        <w:t>.</w:t>
      </w:r>
      <w:r>
        <w:t xml:space="preserve"> contacto y </w:t>
      </w:r>
      <w:proofErr w:type="spellStart"/>
      <w:r>
        <w:t>tno</w:t>
      </w:r>
      <w:proofErr w:type="spellEnd"/>
      <w:r>
        <w:t>. móvil, correo electrónico, DNI, dirección, localidad, código postal</w:t>
      </w:r>
      <w:r w:rsidR="003D6860">
        <w:t xml:space="preserve"> (Recordad que es mejor pone</w:t>
      </w:r>
      <w:bookmarkStart w:id="0" w:name="_GoBack"/>
      <w:bookmarkEnd w:id="0"/>
      <w:r w:rsidR="003D6860">
        <w:t xml:space="preserve">r el correo del alumno del instituto para que así se pueda hacer un grupo en Google </w:t>
      </w:r>
      <w:proofErr w:type="spellStart"/>
      <w:r w:rsidR="003D6860">
        <w:t>Classroom</w:t>
      </w:r>
      <w:proofErr w:type="spellEnd"/>
      <w:r w:rsidR="003D6860">
        <w:t xml:space="preserve"> y compartir información)</w:t>
      </w:r>
    </w:p>
    <w:p w:rsidR="00924C13" w:rsidRDefault="00924C13" w:rsidP="00924C13">
      <w:pPr>
        <w:pStyle w:val="Prrafodelista"/>
        <w:numPr>
          <w:ilvl w:val="1"/>
          <w:numId w:val="1"/>
        </w:numPr>
      </w:pPr>
      <w:r>
        <w:t>Datos del responsable legal: Nombre y apellidos, DNI.</w:t>
      </w:r>
    </w:p>
    <w:sectPr w:rsidR="00924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1CD0"/>
    <w:multiLevelType w:val="hybridMultilevel"/>
    <w:tmpl w:val="76CAC25E"/>
    <w:lvl w:ilvl="0" w:tplc="69BE40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9060F"/>
    <w:multiLevelType w:val="hybridMultilevel"/>
    <w:tmpl w:val="BF9C335C"/>
    <w:lvl w:ilvl="0" w:tplc="625A7F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29"/>
    <w:rsid w:val="00257EDD"/>
    <w:rsid w:val="003451F2"/>
    <w:rsid w:val="003D6860"/>
    <w:rsid w:val="00457983"/>
    <w:rsid w:val="00482019"/>
    <w:rsid w:val="004E0129"/>
    <w:rsid w:val="007D4FC1"/>
    <w:rsid w:val="00924C13"/>
    <w:rsid w:val="00A94259"/>
    <w:rsid w:val="00C91D3D"/>
    <w:rsid w:val="00D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1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1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</dc:creator>
  <cp:lastModifiedBy>ARAN</cp:lastModifiedBy>
  <cp:revision>2</cp:revision>
  <cp:lastPrinted>2019-11-06T23:23:00Z</cp:lastPrinted>
  <dcterms:created xsi:type="dcterms:W3CDTF">2019-11-06T23:27:00Z</dcterms:created>
  <dcterms:modified xsi:type="dcterms:W3CDTF">2019-11-06T23:27:00Z</dcterms:modified>
</cp:coreProperties>
</file>